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E5D47" w14:textId="0AF8869C" w:rsidR="0082119F" w:rsidRDefault="0034654B" w:rsidP="002B6CF0">
      <w:pPr>
        <w:tabs>
          <w:tab w:val="left" w:pos="7470"/>
        </w:tabs>
        <w:ind w:left="-1170"/>
        <w:jc w:val="center"/>
        <w:rPr>
          <w:b/>
          <w:bCs/>
          <w:sz w:val="32"/>
          <w:szCs w:val="32"/>
        </w:rPr>
      </w:pPr>
      <w:r w:rsidRPr="00A92CE6">
        <w:rPr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0E44FF18" wp14:editId="6EFFB6D4">
            <wp:simplePos x="0" y="0"/>
            <wp:positionH relativeFrom="column">
              <wp:posOffset>4600575</wp:posOffset>
            </wp:positionH>
            <wp:positionV relativeFrom="paragraph">
              <wp:posOffset>495300</wp:posOffset>
            </wp:positionV>
            <wp:extent cx="2009775" cy="224525"/>
            <wp:effectExtent l="0" t="0" r="0" b="444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76" t="12416" r="24645" b="77196"/>
                    <a:stretch/>
                  </pic:blipFill>
                  <pic:spPr bwMode="auto">
                    <a:xfrm>
                      <a:off x="0" y="0"/>
                      <a:ext cx="2009775" cy="22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CF0" w:rsidRPr="00A92CE6">
        <w:rPr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72C6FD67" wp14:editId="5EEE7411">
            <wp:simplePos x="0" y="0"/>
            <wp:positionH relativeFrom="column">
              <wp:posOffset>3048000</wp:posOffset>
            </wp:positionH>
            <wp:positionV relativeFrom="paragraph">
              <wp:posOffset>457200</wp:posOffset>
            </wp:positionV>
            <wp:extent cx="3620135" cy="2876550"/>
            <wp:effectExtent l="19050" t="19050" r="18415" b="19050"/>
            <wp:wrapTight wrapText="bothSides">
              <wp:wrapPolygon edited="0">
                <wp:start x="-114" y="-143"/>
                <wp:lineTo x="-114" y="21600"/>
                <wp:lineTo x="21596" y="21600"/>
                <wp:lineTo x="21596" y="-143"/>
                <wp:lineTo x="-114" y="-143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7" t="24230" r="36538" b="18472"/>
                    <a:stretch/>
                  </pic:blipFill>
                  <pic:spPr bwMode="auto">
                    <a:xfrm>
                      <a:off x="0" y="0"/>
                      <a:ext cx="3620135" cy="2876550"/>
                    </a:xfrm>
                    <a:prstGeom prst="rect">
                      <a:avLst/>
                    </a:prstGeom>
                    <a:ln w="12700">
                      <a:solidFill>
                        <a:schemeClr val="accent5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19F" w:rsidRPr="00A92CE6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295DCAE3" wp14:editId="749BA744">
            <wp:simplePos x="0" y="0"/>
            <wp:positionH relativeFrom="column">
              <wp:posOffset>-752475</wp:posOffset>
            </wp:positionH>
            <wp:positionV relativeFrom="paragraph">
              <wp:posOffset>457200</wp:posOffset>
            </wp:positionV>
            <wp:extent cx="3714750" cy="2876550"/>
            <wp:effectExtent l="19050" t="19050" r="19050" b="19050"/>
            <wp:wrapTight wrapText="bothSides">
              <wp:wrapPolygon edited="0">
                <wp:start x="-111" y="-143"/>
                <wp:lineTo x="-111" y="21600"/>
                <wp:lineTo x="21600" y="21600"/>
                <wp:lineTo x="21600" y="-143"/>
                <wp:lineTo x="-111" y="-143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18" t="17958" r="25161" b="11631"/>
                    <a:stretch/>
                  </pic:blipFill>
                  <pic:spPr bwMode="auto">
                    <a:xfrm>
                      <a:off x="0" y="0"/>
                      <a:ext cx="3714750" cy="28765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D48" w:rsidRPr="00A92CE6">
        <w:rPr>
          <w:b/>
          <w:bCs/>
          <w:sz w:val="36"/>
          <w:szCs w:val="36"/>
        </w:rPr>
        <w:t>EARLY TREATMENT</w:t>
      </w:r>
    </w:p>
    <w:p w14:paraId="0F95F24C" w14:textId="74BFCB58" w:rsidR="0082119F" w:rsidRDefault="002B6CF0" w:rsidP="0082119F">
      <w:pPr>
        <w:tabs>
          <w:tab w:val="left" w:pos="7470"/>
        </w:tabs>
        <w:ind w:right="-108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A72D6F8" wp14:editId="275DE823">
            <wp:simplePos x="0" y="0"/>
            <wp:positionH relativeFrom="column">
              <wp:posOffset>-753110</wp:posOffset>
            </wp:positionH>
            <wp:positionV relativeFrom="paragraph">
              <wp:posOffset>3345180</wp:posOffset>
            </wp:positionV>
            <wp:extent cx="2333625" cy="2078990"/>
            <wp:effectExtent l="0" t="0" r="9525" b="0"/>
            <wp:wrapTight wrapText="bothSides">
              <wp:wrapPolygon edited="0">
                <wp:start x="0" y="0"/>
                <wp:lineTo x="0" y="21376"/>
                <wp:lineTo x="21512" y="21376"/>
                <wp:lineTo x="2151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4021" w:tblpY="931"/>
        <w:tblW w:w="0" w:type="auto"/>
        <w:tblLook w:val="04A0" w:firstRow="1" w:lastRow="0" w:firstColumn="1" w:lastColumn="0" w:noHBand="0" w:noVBand="1"/>
      </w:tblPr>
      <w:tblGrid>
        <w:gridCol w:w="1705"/>
        <w:gridCol w:w="6030"/>
      </w:tblGrid>
      <w:tr w:rsidR="0082119F" w14:paraId="4370FB59" w14:textId="77777777" w:rsidTr="0082119F">
        <w:trPr>
          <w:trHeight w:val="623"/>
        </w:trPr>
        <w:tc>
          <w:tcPr>
            <w:tcW w:w="1705" w:type="dxa"/>
          </w:tcPr>
          <w:p w14:paraId="4C40F20A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>Garlic</w:t>
            </w:r>
          </w:p>
        </w:tc>
        <w:tc>
          <w:tcPr>
            <w:tcW w:w="6030" w:type="dxa"/>
          </w:tcPr>
          <w:p w14:paraId="72924ABD" w14:textId="36D6E41F" w:rsid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 xml:space="preserve">300 mg in capsule form or 5 ml garlic in diluted water, </w:t>
            </w:r>
          </w:p>
          <w:p w14:paraId="714A1E15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>twice daily</w:t>
            </w:r>
          </w:p>
        </w:tc>
      </w:tr>
      <w:tr w:rsidR="0082119F" w14:paraId="5994E5B1" w14:textId="77777777" w:rsidTr="0082119F">
        <w:tc>
          <w:tcPr>
            <w:tcW w:w="1705" w:type="dxa"/>
          </w:tcPr>
          <w:p w14:paraId="60675893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>Turmeric</w:t>
            </w:r>
          </w:p>
        </w:tc>
        <w:tc>
          <w:tcPr>
            <w:tcW w:w="6030" w:type="dxa"/>
          </w:tcPr>
          <w:p w14:paraId="77BDF809" w14:textId="2CA2ED26" w:rsid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 xml:space="preserve">400 mg daily in capsule form, add as spice to meals, </w:t>
            </w:r>
          </w:p>
          <w:p w14:paraId="4DE15C0B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>
              <w:t xml:space="preserve">Or </w:t>
            </w:r>
            <w:r w:rsidRPr="0082119F">
              <w:t>5 ml turmeric extract diluted in small amt of water</w:t>
            </w:r>
          </w:p>
        </w:tc>
      </w:tr>
      <w:tr w:rsidR="0082119F" w14:paraId="0406F64E" w14:textId="77777777" w:rsidTr="0082119F">
        <w:tc>
          <w:tcPr>
            <w:tcW w:w="1705" w:type="dxa"/>
          </w:tcPr>
          <w:p w14:paraId="403C8D05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>Ginger</w:t>
            </w:r>
          </w:p>
        </w:tc>
        <w:tc>
          <w:tcPr>
            <w:tcW w:w="6030" w:type="dxa"/>
          </w:tcPr>
          <w:p w14:paraId="6DFACADC" w14:textId="77777777" w:rsid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 xml:space="preserve">2.5 ml diluted in water or juice or 300 mg in capsule form </w:t>
            </w:r>
          </w:p>
          <w:p w14:paraId="49455627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>2-3 times a day</w:t>
            </w:r>
          </w:p>
        </w:tc>
      </w:tr>
      <w:tr w:rsidR="0082119F" w14:paraId="1295B954" w14:textId="77777777" w:rsidTr="0082119F">
        <w:tc>
          <w:tcPr>
            <w:tcW w:w="1705" w:type="dxa"/>
          </w:tcPr>
          <w:p w14:paraId="1A23C38A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>Oil of Oregano</w:t>
            </w:r>
          </w:p>
        </w:tc>
        <w:tc>
          <w:tcPr>
            <w:tcW w:w="6030" w:type="dxa"/>
          </w:tcPr>
          <w:p w14:paraId="69113742" w14:textId="39855376" w:rsid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 xml:space="preserve">5ml mixed with coconut oil &amp; dissolved in mouth </w:t>
            </w:r>
          </w:p>
          <w:p w14:paraId="5481CCAC" w14:textId="77777777" w:rsidR="0082119F" w:rsidRPr="0082119F" w:rsidRDefault="0082119F" w:rsidP="0082119F">
            <w:pPr>
              <w:tabs>
                <w:tab w:val="left" w:pos="7470"/>
              </w:tabs>
              <w:ind w:right="-1080"/>
            </w:pPr>
            <w:r w:rsidRPr="0082119F">
              <w:t>several times a day</w:t>
            </w:r>
          </w:p>
        </w:tc>
      </w:tr>
    </w:tbl>
    <w:p w14:paraId="13A6D273" w14:textId="4EFE4060" w:rsidR="00151B99" w:rsidRPr="002B6CF0" w:rsidRDefault="002B6CF0" w:rsidP="002B6CF0">
      <w:pPr>
        <w:tabs>
          <w:tab w:val="left" w:pos="7470"/>
        </w:tabs>
        <w:ind w:right="90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5247E606" wp14:editId="0A331300">
                <wp:simplePos x="0" y="0"/>
                <wp:positionH relativeFrom="column">
                  <wp:posOffset>-619125</wp:posOffset>
                </wp:positionH>
                <wp:positionV relativeFrom="paragraph">
                  <wp:posOffset>2682240</wp:posOffset>
                </wp:positionV>
                <wp:extent cx="7230110" cy="2733675"/>
                <wp:effectExtent l="0" t="0" r="8890" b="9525"/>
                <wp:wrapTight wrapText="bothSides">
                  <wp:wrapPolygon edited="0">
                    <wp:start x="0" y="0"/>
                    <wp:lineTo x="0" y="21525"/>
                    <wp:lineTo x="21570" y="21525"/>
                    <wp:lineTo x="2157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011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28DFC" w14:textId="77777777" w:rsidR="0082119F" w:rsidRPr="002B6CF0" w:rsidRDefault="0082119F" w:rsidP="0082119F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B6CF0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MEDICAL RESOURCES</w:t>
                            </w:r>
                          </w:p>
                          <w:p w14:paraId="37BDCFB8" w14:textId="5EF6433F" w:rsidR="0082119F" w:rsidRPr="002B6CF0" w:rsidRDefault="0082119F" w:rsidP="008211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B6CF0">
                              <w:rPr>
                                <w:sz w:val="28"/>
                                <w:szCs w:val="28"/>
                              </w:rPr>
                              <w:t>If your symptoms do not get better with home remedies or you need medical help, the doctors below</w:t>
                            </w:r>
                            <w:r w:rsidR="002B6CF0" w:rsidRPr="002B6CF0">
                              <w:rPr>
                                <w:sz w:val="28"/>
                                <w:szCs w:val="28"/>
                              </w:rPr>
                              <w:t xml:space="preserve"> are successfully treating viral infections, including covid</w:t>
                            </w:r>
                            <w:r w:rsidRPr="002B6CF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7D69127" w14:textId="77777777" w:rsidR="0082119F" w:rsidRPr="002B6CF0" w:rsidRDefault="0082119F" w:rsidP="0082119F">
                            <w:pPr>
                              <w:spacing w:after="240"/>
                              <w:rPr>
                                <w:sz w:val="28"/>
                                <w:szCs w:val="28"/>
                              </w:rPr>
                            </w:pPr>
                            <w:hyperlink r:id="rId8" w:history="1">
                              <w:r w:rsidRPr="002B6CF0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https://americasfrontlinedoctors.org/covid/early-treatment/</w:t>
                              </w:r>
                            </w:hyperlink>
                            <w:r w:rsidRPr="002B6C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E70E17C" w14:textId="6DB963FF" w:rsidR="0082119F" w:rsidRPr="002B6CF0" w:rsidRDefault="0082119F" w:rsidP="002B6CF0">
                            <w:pPr>
                              <w:spacing w:after="240"/>
                              <w:ind w:left="720"/>
                              <w:rPr>
                                <w:sz w:val="28"/>
                                <w:szCs w:val="28"/>
                              </w:rPr>
                            </w:pPr>
                            <w:hyperlink r:id="rId9" w:history="1">
                              <w:r w:rsidRPr="002B6CF0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https://myfreedoctor.com/</w:t>
                              </w:r>
                            </w:hyperlink>
                            <w:r w:rsidRPr="002B6C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2B6C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B6CF0" w:rsidRPr="002B6CF0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B6CF0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 w:rsidRPr="002B6CF0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app download required)</w:t>
                            </w:r>
                          </w:p>
                          <w:p w14:paraId="7B874AAE" w14:textId="77777777" w:rsidR="0082119F" w:rsidRPr="002B6CF0" w:rsidRDefault="0082119F" w:rsidP="0082119F">
                            <w:pPr>
                              <w:spacing w:after="240"/>
                              <w:rPr>
                                <w:sz w:val="28"/>
                                <w:szCs w:val="28"/>
                              </w:rPr>
                            </w:pPr>
                            <w:hyperlink r:id="rId10" w:history="1">
                              <w:r w:rsidRPr="002B6CF0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https://covid19criticalcare.com/ivermectin-in-covid-19/how-to-get-ivermectin/</w:t>
                              </w:r>
                            </w:hyperlink>
                            <w:r w:rsidRPr="002B6C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048E023" w14:textId="77777777" w:rsidR="0082119F" w:rsidRPr="002B6CF0" w:rsidRDefault="0082119F" w:rsidP="0082119F">
                            <w:pPr>
                              <w:spacing w:after="240"/>
                              <w:rPr>
                                <w:sz w:val="28"/>
                                <w:szCs w:val="28"/>
                              </w:rPr>
                            </w:pPr>
                            <w:hyperlink r:id="rId11" w:history="1">
                              <w:r w:rsidRPr="002B6CF0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https://pharmacyfinder.rxlocal.com/pharmacyfinder</w:t>
                              </w:r>
                            </w:hyperlink>
                            <w:r w:rsidRPr="002B6CF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7E6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75pt;margin-top:211.2pt;width:569.3pt;height:215.2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" stroked="f">
                <v:textbox>
                  <w:txbxContent>
                    <w:p w14:paraId="1A728DFC" w14:textId="77777777" w:rsidR="0082119F" w:rsidRPr="002B6CF0" w:rsidRDefault="0082119F" w:rsidP="0082119F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B6CF0">
                        <w:rPr>
                          <w:b/>
                          <w:bCs/>
                          <w:sz w:val="36"/>
                          <w:szCs w:val="36"/>
                        </w:rPr>
                        <w:t>MEDICAL RESOURCES</w:t>
                      </w:r>
                    </w:p>
                    <w:p w14:paraId="37BDCFB8" w14:textId="5EF6433F" w:rsidR="0082119F" w:rsidRPr="002B6CF0" w:rsidRDefault="0082119F" w:rsidP="0082119F">
                      <w:pPr>
                        <w:rPr>
                          <w:sz w:val="24"/>
                          <w:szCs w:val="24"/>
                        </w:rPr>
                      </w:pPr>
                      <w:r w:rsidRPr="002B6CF0">
                        <w:rPr>
                          <w:sz w:val="28"/>
                          <w:szCs w:val="28"/>
                        </w:rPr>
                        <w:t>If your symptoms do not get better with home remedies or you need medical help, the doctors below</w:t>
                      </w:r>
                      <w:r w:rsidR="002B6CF0" w:rsidRPr="002B6CF0">
                        <w:rPr>
                          <w:sz w:val="28"/>
                          <w:szCs w:val="28"/>
                        </w:rPr>
                        <w:t xml:space="preserve"> are successfully treating viral infections, including covid</w:t>
                      </w:r>
                      <w:r w:rsidRPr="002B6CF0"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07D69127" w14:textId="77777777" w:rsidR="0082119F" w:rsidRPr="002B6CF0" w:rsidRDefault="0082119F" w:rsidP="0082119F">
                      <w:pPr>
                        <w:spacing w:after="240"/>
                        <w:rPr>
                          <w:sz w:val="28"/>
                          <w:szCs w:val="28"/>
                        </w:rPr>
                      </w:pPr>
                      <w:hyperlink r:id="rId12" w:history="1">
                        <w:r w:rsidRPr="002B6CF0">
                          <w:rPr>
                            <w:rStyle w:val="Hyperlink"/>
                            <w:sz w:val="28"/>
                            <w:szCs w:val="28"/>
                          </w:rPr>
                          <w:t>https://americasfrontlinedoctors.org/covid/early-treatment/</w:t>
                        </w:r>
                      </w:hyperlink>
                      <w:r w:rsidRPr="002B6CF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E70E17C" w14:textId="6DB963FF" w:rsidR="0082119F" w:rsidRPr="002B6CF0" w:rsidRDefault="0082119F" w:rsidP="002B6CF0">
                      <w:pPr>
                        <w:spacing w:after="240"/>
                        <w:ind w:left="720"/>
                        <w:rPr>
                          <w:sz w:val="28"/>
                          <w:szCs w:val="28"/>
                        </w:rPr>
                      </w:pPr>
                      <w:hyperlink r:id="rId13" w:history="1">
                        <w:r w:rsidRPr="002B6CF0">
                          <w:rPr>
                            <w:rStyle w:val="Hyperlink"/>
                            <w:sz w:val="28"/>
                            <w:szCs w:val="28"/>
                          </w:rPr>
                          <w:t>https://myfreedoctor.com/</w:t>
                        </w:r>
                      </w:hyperlink>
                      <w:r w:rsidRPr="002B6CF0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2B6CF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B6CF0" w:rsidRPr="002B6CF0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2B6CF0">
                        <w:rPr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  <w:proofErr w:type="gramEnd"/>
                      <w:r w:rsidRPr="002B6CF0">
                        <w:rPr>
                          <w:i/>
                          <w:iCs/>
                          <w:sz w:val="24"/>
                          <w:szCs w:val="24"/>
                        </w:rPr>
                        <w:t>app download required)</w:t>
                      </w:r>
                    </w:p>
                    <w:p w14:paraId="7B874AAE" w14:textId="77777777" w:rsidR="0082119F" w:rsidRPr="002B6CF0" w:rsidRDefault="0082119F" w:rsidP="0082119F">
                      <w:pPr>
                        <w:spacing w:after="240"/>
                        <w:rPr>
                          <w:sz w:val="28"/>
                          <w:szCs w:val="28"/>
                        </w:rPr>
                      </w:pPr>
                      <w:hyperlink r:id="rId14" w:history="1">
                        <w:r w:rsidRPr="002B6CF0">
                          <w:rPr>
                            <w:rStyle w:val="Hyperlink"/>
                            <w:sz w:val="28"/>
                            <w:szCs w:val="28"/>
                          </w:rPr>
                          <w:t>https://covid19criticalcare.com/ivermectin-in-covid-19/how-to-get-ivermectin/</w:t>
                        </w:r>
                      </w:hyperlink>
                      <w:r w:rsidRPr="002B6CF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1048E023" w14:textId="77777777" w:rsidR="0082119F" w:rsidRPr="002B6CF0" w:rsidRDefault="0082119F" w:rsidP="0082119F">
                      <w:pPr>
                        <w:spacing w:after="240"/>
                        <w:rPr>
                          <w:sz w:val="28"/>
                          <w:szCs w:val="28"/>
                        </w:rPr>
                      </w:pPr>
                      <w:hyperlink r:id="rId15" w:history="1">
                        <w:r w:rsidRPr="002B6CF0">
                          <w:rPr>
                            <w:rStyle w:val="Hyperlink"/>
                            <w:sz w:val="28"/>
                            <w:szCs w:val="28"/>
                          </w:rPr>
                          <w:t>https://pharmacyfinder.rxlocal.com/pharmacyfinder</w:t>
                        </w:r>
                      </w:hyperlink>
                      <w:r w:rsidRPr="002B6CF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27584F" wp14:editId="4404E9DB">
                <wp:simplePos x="0" y="0"/>
                <wp:positionH relativeFrom="column">
                  <wp:posOffset>-752475</wp:posOffset>
                </wp:positionH>
                <wp:positionV relativeFrom="paragraph">
                  <wp:posOffset>2513965</wp:posOffset>
                </wp:positionV>
                <wp:extent cx="748665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86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F8992F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9.25pt,197.95pt" to="530.25pt,1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  <w:r w:rsidRPr="0082119F">
        <w:rPr>
          <w:noProof/>
        </w:rPr>
        <w:drawing>
          <wp:anchor distT="0" distB="0" distL="114300" distR="114300" simplePos="0" relativeHeight="251657215" behindDoc="1" locked="0" layoutInCell="1" allowOverlap="1" wp14:anchorId="3EAF6B65" wp14:editId="2F6DDBF1">
            <wp:simplePos x="0" y="0"/>
            <wp:positionH relativeFrom="column">
              <wp:posOffset>1638300</wp:posOffset>
            </wp:positionH>
            <wp:positionV relativeFrom="paragraph">
              <wp:posOffset>56515</wp:posOffset>
            </wp:positionV>
            <wp:extent cx="488315" cy="438150"/>
            <wp:effectExtent l="0" t="0" r="6985" b="0"/>
            <wp:wrapTight wrapText="bothSides">
              <wp:wrapPolygon edited="0">
                <wp:start x="0" y="0"/>
                <wp:lineTo x="0" y="20661"/>
                <wp:lineTo x="21066" y="20661"/>
                <wp:lineTo x="2106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09" t="8041" r="38637" b="70351"/>
                    <a:stretch/>
                  </pic:blipFill>
                  <pic:spPr bwMode="auto">
                    <a:xfrm>
                      <a:off x="0" y="0"/>
                      <a:ext cx="48831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19F" w:rsidRPr="0082119F">
        <w:rPr>
          <w:noProof/>
        </w:rPr>
        <w:t xml:space="preserve">Pneumoni is a major cause of death worldwide and the sixth leading cause of </w:t>
      </w:r>
      <w:r>
        <w:rPr>
          <w:noProof/>
        </w:rPr>
        <w:t>death in the United States.  If you have symptoms of pneumonia, consult your doctor.</w:t>
      </w:r>
      <w:r w:rsidR="0034654B" w:rsidRPr="0034654B">
        <w:rPr>
          <w:noProof/>
        </w:rPr>
        <w:t xml:space="preserve"> </w:t>
      </w:r>
    </w:p>
    <w:sectPr w:rsidR="00151B99" w:rsidRPr="002B6CF0" w:rsidSect="002B6CF0">
      <w:pgSz w:w="12240" w:h="15840"/>
      <w:pgMar w:top="900" w:right="27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60"/>
    <w:rsid w:val="00151B99"/>
    <w:rsid w:val="001B44E4"/>
    <w:rsid w:val="001C69D4"/>
    <w:rsid w:val="002B6CF0"/>
    <w:rsid w:val="0034654B"/>
    <w:rsid w:val="0082119F"/>
    <w:rsid w:val="00893B4C"/>
    <w:rsid w:val="00A92CE6"/>
    <w:rsid w:val="00D47D48"/>
    <w:rsid w:val="00D61060"/>
    <w:rsid w:val="00D8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191F"/>
  <w15:chartTrackingRefBased/>
  <w15:docId w15:val="{90A6C32E-A8CC-4F3D-A3E4-44A5A068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69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9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44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ericasfrontlinedoctors.org/covid/early-treatment/" TargetMode="External"/><Relationship Id="rId13" Type="http://schemas.openxmlformats.org/officeDocument/2006/relationships/hyperlink" Target="https://myfreedoctor.com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americasfrontlinedoctors.org/covid/early-treatment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pharmacyfinder.rxlocal.com/pharmacyfinder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pharmacyfinder.rxlocal.com/pharmacyfinder" TargetMode="External"/><Relationship Id="rId10" Type="http://schemas.openxmlformats.org/officeDocument/2006/relationships/hyperlink" Target="https://covid19criticalcare.com/ivermectin-in-covid-19/how-to-get-ivermectin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yfreedoctor.com/" TargetMode="External"/><Relationship Id="rId14" Type="http://schemas.openxmlformats.org/officeDocument/2006/relationships/hyperlink" Target="https://covid19criticalcare.com/ivermectin-in-covid-19/how-to-get-ivermect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Greer</dc:creator>
  <cp:keywords/>
  <dc:description/>
  <cp:lastModifiedBy>David Greer</cp:lastModifiedBy>
  <cp:revision>6</cp:revision>
  <dcterms:created xsi:type="dcterms:W3CDTF">2021-10-27T18:14:00Z</dcterms:created>
  <dcterms:modified xsi:type="dcterms:W3CDTF">2021-10-27T19:18:00Z</dcterms:modified>
</cp:coreProperties>
</file>